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52EF59" w14:textId="77777777" w:rsidR="00DA3381" w:rsidRDefault="00DA3381" w:rsidP="00B2616C">
      <w:pPr>
        <w:spacing w:before="100" w:beforeAutospacing="1" w:after="100" w:afterAutospacing="1" w:line="240" w:lineRule="auto"/>
        <w:rPr>
          <w:noProof/>
          <w:rtl/>
        </w:rPr>
      </w:pPr>
    </w:p>
    <w:p w14:paraId="0E47E665" w14:textId="3DB50C63" w:rsidR="00B2616C" w:rsidRDefault="00B2616C" w:rsidP="00B2616C">
      <w:pPr>
        <w:spacing w:before="100" w:beforeAutospacing="1" w:after="100" w:afterAutospacing="1" w:line="240" w:lineRule="auto"/>
        <w:rPr>
          <w:noProof/>
          <w:rtl/>
        </w:rPr>
      </w:pPr>
      <w:r>
        <w:rPr>
          <w:noProof/>
        </w:rPr>
        <w:drawing>
          <wp:inline distT="0" distB="0" distL="0" distR="0" wp14:anchorId="462A0463" wp14:editId="6614E9A3">
            <wp:extent cx="1668780" cy="1403985"/>
            <wp:effectExtent l="0" t="0" r="7620" b="5715"/>
            <wp:docPr id="921718732" name="صورة 5" descr="صورة تحتوي على نص, شعار, الخط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18732" name="صورة 5" descr="صورة تحتوي على نص, شعار, الخط, رمز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15" cy="14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CD7B" w14:textId="77777777" w:rsidR="00B93E57" w:rsidRDefault="00B93E57" w:rsidP="00B93E57">
      <w:pPr>
        <w:spacing w:before="100" w:beforeAutospacing="1" w:after="100" w:afterAutospacing="1" w:line="240" w:lineRule="auto"/>
        <w:jc w:val="center"/>
        <w:rPr>
          <w:noProof/>
          <w:rtl/>
        </w:rPr>
      </w:pPr>
      <w:r>
        <w:rPr>
          <w:noProof/>
        </w:rPr>
        <w:t>In the Name of Allah</w:t>
      </w:r>
    </w:p>
    <w:p w14:paraId="17C2675D" w14:textId="77777777" w:rsidR="00E72B7F" w:rsidRDefault="00E72B7F" w:rsidP="00B93E57">
      <w:pPr>
        <w:spacing w:before="100" w:beforeAutospacing="1" w:after="100" w:afterAutospacing="1" w:line="240" w:lineRule="auto"/>
        <w:jc w:val="center"/>
        <w:rPr>
          <w:noProof/>
          <w:rtl/>
        </w:rPr>
      </w:pPr>
    </w:p>
    <w:p w14:paraId="4099C417" w14:textId="77777777" w:rsidR="00E72B7F" w:rsidRDefault="00E72B7F" w:rsidP="00E72B7F">
      <w:pPr>
        <w:spacing w:before="100" w:beforeAutospacing="1" w:after="100" w:afterAutospacing="1" w:line="240" w:lineRule="auto"/>
        <w:jc w:val="right"/>
        <w:rPr>
          <w:noProof/>
        </w:rPr>
      </w:pPr>
      <w:r w:rsidRPr="00E72B7F">
        <w:rPr>
          <w:noProof/>
        </w:rPr>
        <w:t xml:space="preserve">Achievements of the College of Arts and Humanities </w:t>
      </w:r>
    </w:p>
    <w:p w14:paraId="6FB7E598" w14:textId="78C88B6D" w:rsidR="00E72B7F" w:rsidRPr="00E72B7F" w:rsidRDefault="00E72B7F" w:rsidP="00E72B7F">
      <w:pPr>
        <w:spacing w:before="100" w:beforeAutospacing="1" w:after="100" w:afterAutospacing="1" w:line="240" w:lineRule="auto"/>
        <w:jc w:val="center"/>
        <w:rPr>
          <w:rFonts w:hint="cs"/>
          <w:noProof/>
          <w:rtl/>
        </w:rPr>
      </w:pPr>
      <w:r w:rsidRPr="00E72B7F">
        <w:rPr>
          <w:noProof/>
        </w:rPr>
        <w:t>March 2025</w:t>
      </w:r>
    </w:p>
    <w:p w14:paraId="41BE58F3" w14:textId="77777777" w:rsidR="00E72B7F" w:rsidRDefault="00E72B7F" w:rsidP="00170130">
      <w:pPr>
        <w:spacing w:before="100" w:beforeAutospacing="1" w:after="100" w:afterAutospacing="1" w:line="240" w:lineRule="auto"/>
        <w:jc w:val="right"/>
        <w:rPr>
          <w:rFonts w:cs="Arial"/>
          <w:noProof/>
        </w:rPr>
      </w:pPr>
    </w:p>
    <w:p w14:paraId="4359776A" w14:textId="030068BA" w:rsidR="00B93E57" w:rsidRPr="00B93E57" w:rsidRDefault="00170130" w:rsidP="00170130">
      <w:pPr>
        <w:spacing w:before="100" w:beforeAutospacing="1" w:after="100" w:afterAutospacing="1" w:line="240" w:lineRule="auto"/>
        <w:jc w:val="right"/>
        <w:rPr>
          <w:noProof/>
          <w:rtl/>
        </w:rPr>
      </w:pPr>
      <w:r w:rsidRPr="00170130">
        <w:rPr>
          <w:rFonts w:cs="Arial"/>
          <w:noProof/>
          <w:rtl/>
        </w:rPr>
        <w:t xml:space="preserve"> </w:t>
      </w:r>
      <w:r w:rsidRPr="00170130">
        <w:rPr>
          <w:noProof/>
        </w:rPr>
        <w:t>Several achievements have been made in the college, including</w:t>
      </w:r>
      <w:r w:rsidR="00B93E57">
        <w:rPr>
          <w:rFonts w:cs="Arial"/>
          <w:noProof/>
        </w:rPr>
        <w:t>:</w:t>
      </w:r>
    </w:p>
    <w:p w14:paraId="41D26864" w14:textId="77777777" w:rsidR="00E72B7F" w:rsidRDefault="00E72B7F" w:rsidP="00E72B7F">
      <w:pPr>
        <w:spacing w:before="100" w:beforeAutospacing="1" w:after="100" w:afterAutospacing="1" w:line="240" w:lineRule="auto"/>
        <w:rPr>
          <w:noProof/>
          <w:rtl/>
        </w:rPr>
      </w:pPr>
    </w:p>
    <w:p w14:paraId="3FFB89B6" w14:textId="08B81D48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Resumption of university forum activities</w:t>
      </w:r>
      <w:r w:rsidRPr="00E72B7F">
        <w:rPr>
          <w:rFonts w:cs="Arial"/>
          <w:noProof/>
          <w:rtl/>
        </w:rPr>
        <w:t>.</w:t>
      </w:r>
    </w:p>
    <w:p w14:paraId="2FDEEC9A" w14:textId="3EE480DA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Completion of final exam grade recording for the second semester</w:t>
      </w:r>
      <w:r w:rsidRPr="00E72B7F">
        <w:rPr>
          <w:rFonts w:cs="Arial"/>
          <w:noProof/>
          <w:rtl/>
        </w:rPr>
        <w:t>.</w:t>
      </w:r>
    </w:p>
    <w:p w14:paraId="16278F7D" w14:textId="3068E6CE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Launch of supplementary exams</w:t>
      </w:r>
      <w:r w:rsidRPr="00E72B7F">
        <w:rPr>
          <w:rFonts w:cs="Arial"/>
          <w:noProof/>
          <w:rtl/>
        </w:rPr>
        <w:t>.</w:t>
      </w:r>
    </w:p>
    <w:p w14:paraId="06B86317" w14:textId="59F33239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Meetings of department heads with faculty members</w:t>
      </w:r>
      <w:r w:rsidRPr="00E72B7F">
        <w:rPr>
          <w:rFonts w:cs="Arial"/>
          <w:noProof/>
          <w:rtl/>
        </w:rPr>
        <w:t>.</w:t>
      </w:r>
    </w:p>
    <w:p w14:paraId="6ABE1111" w14:textId="5177ED5A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Preparation for the summer semester</w:t>
      </w:r>
      <w:r w:rsidRPr="00E72B7F">
        <w:rPr>
          <w:rFonts w:cs="Arial"/>
          <w:noProof/>
          <w:rtl/>
        </w:rPr>
        <w:t>.</w:t>
      </w:r>
    </w:p>
    <w:p w14:paraId="18A19D5C" w14:textId="452F8A90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Opening of summer course groups</w:t>
      </w:r>
      <w:r w:rsidRPr="00E72B7F">
        <w:rPr>
          <w:rFonts w:cs="Arial"/>
          <w:noProof/>
          <w:rtl/>
        </w:rPr>
        <w:t>.</w:t>
      </w:r>
    </w:p>
    <w:p w14:paraId="0B1E8048" w14:textId="20BA84C3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Publication of summer semester schedules</w:t>
      </w:r>
      <w:r w:rsidRPr="00E72B7F">
        <w:rPr>
          <w:rFonts w:cs="Arial"/>
          <w:noProof/>
          <w:rtl/>
        </w:rPr>
        <w:t>.</w:t>
      </w:r>
    </w:p>
    <w:p w14:paraId="2C2C03ED" w14:textId="1C70630E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Establishment of a formal study department in the History and Archaeology Department</w:t>
      </w:r>
      <w:r w:rsidRPr="00E72B7F">
        <w:rPr>
          <w:rFonts w:cs="Arial"/>
          <w:noProof/>
          <w:rtl/>
        </w:rPr>
        <w:t>.</w:t>
      </w:r>
    </w:p>
    <w:p w14:paraId="2F9F76A9" w14:textId="38C2E582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Honoring professors who published research under the university's name, along with issuing certificates of appreciation</w:t>
      </w:r>
      <w:r w:rsidRPr="00E72B7F">
        <w:rPr>
          <w:rFonts w:cs="Arial"/>
          <w:noProof/>
          <w:rtl/>
        </w:rPr>
        <w:t>.</w:t>
      </w:r>
    </w:p>
    <w:p w14:paraId="139809E3" w14:textId="78605D75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Participation in university celebrations to honor the secretaries</w:t>
      </w:r>
      <w:r w:rsidRPr="00E72B7F">
        <w:rPr>
          <w:rFonts w:cs="Arial"/>
          <w:noProof/>
          <w:rtl/>
        </w:rPr>
        <w:t>.</w:t>
      </w:r>
    </w:p>
    <w:p w14:paraId="4AC010CC" w14:textId="13DA4995" w:rsidR="00E72B7F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Issuance of a statement regarding the number of students in undergraduate and graduate programs</w:t>
      </w:r>
      <w:r w:rsidRPr="00E72B7F">
        <w:rPr>
          <w:rFonts w:cs="Arial"/>
          <w:noProof/>
          <w:rtl/>
        </w:rPr>
        <w:t>.</w:t>
      </w:r>
    </w:p>
    <w:p w14:paraId="5FE12FE9" w14:textId="18501924" w:rsidR="00B93E57" w:rsidRDefault="00E72B7F" w:rsidP="00E72B7F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noProof/>
          <w:rtl/>
        </w:rPr>
      </w:pPr>
      <w:r>
        <w:rPr>
          <w:noProof/>
        </w:rPr>
        <w:t>Honoring the college secretary and department secretaries</w:t>
      </w:r>
      <w:r w:rsidRPr="00E72B7F">
        <w:rPr>
          <w:rFonts w:cs="Arial"/>
          <w:noProof/>
          <w:rtl/>
        </w:rPr>
        <w:t>.</w:t>
      </w:r>
    </w:p>
    <w:p w14:paraId="302F7A85" w14:textId="7D915E52" w:rsidR="006867D2" w:rsidRPr="00123503" w:rsidRDefault="00B93E57" w:rsidP="006D3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t>Allah is the Grantor of Success</w:t>
      </w:r>
      <w:r w:rsidR="00270889">
        <w:rPr>
          <w:noProof/>
        </w:rPr>
        <w:t>.</w:t>
      </w:r>
    </w:p>
    <w:sectPr w:rsidR="006867D2" w:rsidRPr="00123503" w:rsidSect="00A2132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68D3" w14:textId="77777777" w:rsidR="002A70DB" w:rsidRDefault="002A70DB" w:rsidP="008E1548">
      <w:pPr>
        <w:spacing w:after="0" w:line="240" w:lineRule="auto"/>
      </w:pPr>
      <w:r>
        <w:separator/>
      </w:r>
    </w:p>
  </w:endnote>
  <w:endnote w:type="continuationSeparator" w:id="0">
    <w:p w14:paraId="6B3C8DC5" w14:textId="77777777" w:rsidR="002A70DB" w:rsidRDefault="002A70DB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460F" w14:textId="77777777" w:rsidR="002A70DB" w:rsidRDefault="002A70DB" w:rsidP="008E1548">
      <w:pPr>
        <w:spacing w:after="0" w:line="240" w:lineRule="auto"/>
      </w:pPr>
      <w:r>
        <w:separator/>
      </w:r>
    </w:p>
  </w:footnote>
  <w:footnote w:type="continuationSeparator" w:id="0">
    <w:p w14:paraId="6B437835" w14:textId="77777777" w:rsidR="002A70DB" w:rsidRDefault="002A70DB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61899"/>
    <w:multiLevelType w:val="hybridMultilevel"/>
    <w:tmpl w:val="F99EA874"/>
    <w:lvl w:ilvl="0" w:tplc="F6269942">
      <w:numFmt w:val="bullet"/>
      <w:lvlText w:val="-"/>
      <w:lvlJc w:val="left"/>
      <w:pPr>
        <w:ind w:left="4332" w:hanging="3972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81403"/>
    <w:multiLevelType w:val="hybridMultilevel"/>
    <w:tmpl w:val="D9122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13DE"/>
    <w:multiLevelType w:val="hybridMultilevel"/>
    <w:tmpl w:val="C7825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43EB"/>
    <w:multiLevelType w:val="hybridMultilevel"/>
    <w:tmpl w:val="AB5C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46397"/>
    <w:multiLevelType w:val="hybridMultilevel"/>
    <w:tmpl w:val="D7C6894A"/>
    <w:lvl w:ilvl="0" w:tplc="1624CC28">
      <w:numFmt w:val="bullet"/>
      <w:lvlText w:val="-"/>
      <w:lvlJc w:val="left"/>
      <w:pPr>
        <w:ind w:left="4920" w:hanging="45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D248C"/>
    <w:multiLevelType w:val="hybridMultilevel"/>
    <w:tmpl w:val="A3BA8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8"/>
  </w:num>
  <w:num w:numId="2" w16cid:durableId="11686218">
    <w:abstractNumId w:val="23"/>
  </w:num>
  <w:num w:numId="3" w16cid:durableId="355277544">
    <w:abstractNumId w:val="26"/>
  </w:num>
  <w:num w:numId="4" w16cid:durableId="51669623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2"/>
  </w:num>
  <w:num w:numId="6" w16cid:durableId="260647008">
    <w:abstractNumId w:val="8"/>
  </w:num>
  <w:num w:numId="7" w16cid:durableId="794297717">
    <w:abstractNumId w:val="17"/>
  </w:num>
  <w:num w:numId="8" w16cid:durableId="2106879276">
    <w:abstractNumId w:val="25"/>
  </w:num>
  <w:num w:numId="9" w16cid:durableId="536701759">
    <w:abstractNumId w:val="5"/>
  </w:num>
  <w:num w:numId="10" w16cid:durableId="1374505359">
    <w:abstractNumId w:val="16"/>
  </w:num>
  <w:num w:numId="11" w16cid:durableId="448205019">
    <w:abstractNumId w:val="11"/>
  </w:num>
  <w:num w:numId="12" w16cid:durableId="1479572053">
    <w:abstractNumId w:val="9"/>
  </w:num>
  <w:num w:numId="13" w16cid:durableId="1910730614">
    <w:abstractNumId w:val="14"/>
  </w:num>
  <w:num w:numId="14" w16cid:durableId="1921600444">
    <w:abstractNumId w:val="24"/>
  </w:num>
  <w:num w:numId="15" w16cid:durableId="796610226">
    <w:abstractNumId w:val="21"/>
  </w:num>
  <w:num w:numId="16" w16cid:durableId="1917089403">
    <w:abstractNumId w:val="4"/>
  </w:num>
  <w:num w:numId="17" w16cid:durableId="1052192141">
    <w:abstractNumId w:val="10"/>
  </w:num>
  <w:num w:numId="18" w16cid:durableId="174617491">
    <w:abstractNumId w:val="12"/>
  </w:num>
  <w:num w:numId="19" w16cid:durableId="1830055232">
    <w:abstractNumId w:val="1"/>
  </w:num>
  <w:num w:numId="20" w16cid:durableId="1202329580">
    <w:abstractNumId w:val="7"/>
  </w:num>
  <w:num w:numId="21" w16cid:durableId="1221793168">
    <w:abstractNumId w:val="6"/>
  </w:num>
  <w:num w:numId="22" w16cid:durableId="916985660">
    <w:abstractNumId w:val="20"/>
  </w:num>
  <w:num w:numId="23" w16cid:durableId="2006470732">
    <w:abstractNumId w:val="15"/>
  </w:num>
  <w:num w:numId="24" w16cid:durableId="1453789369">
    <w:abstractNumId w:val="13"/>
  </w:num>
  <w:num w:numId="25" w16cid:durableId="551771264">
    <w:abstractNumId w:val="22"/>
  </w:num>
  <w:num w:numId="26" w16cid:durableId="1021977965">
    <w:abstractNumId w:val="19"/>
  </w:num>
  <w:num w:numId="27" w16cid:durableId="1285186753">
    <w:abstractNumId w:val="3"/>
  </w:num>
  <w:num w:numId="28" w16cid:durableId="21601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57ECD"/>
    <w:rsid w:val="00065038"/>
    <w:rsid w:val="000650CD"/>
    <w:rsid w:val="00075EDA"/>
    <w:rsid w:val="00092013"/>
    <w:rsid w:val="0009521B"/>
    <w:rsid w:val="000A7590"/>
    <w:rsid w:val="000C05DF"/>
    <w:rsid w:val="000D236D"/>
    <w:rsid w:val="000D5F2E"/>
    <w:rsid w:val="000E5F6C"/>
    <w:rsid w:val="000F49B4"/>
    <w:rsid w:val="0010260E"/>
    <w:rsid w:val="001057FA"/>
    <w:rsid w:val="00115B93"/>
    <w:rsid w:val="00123503"/>
    <w:rsid w:val="00133D66"/>
    <w:rsid w:val="00137FF6"/>
    <w:rsid w:val="00154006"/>
    <w:rsid w:val="00156AA3"/>
    <w:rsid w:val="00163EBD"/>
    <w:rsid w:val="00170130"/>
    <w:rsid w:val="001739E2"/>
    <w:rsid w:val="00194CA8"/>
    <w:rsid w:val="001A0D21"/>
    <w:rsid w:val="001A4559"/>
    <w:rsid w:val="001E0F13"/>
    <w:rsid w:val="001F2C07"/>
    <w:rsid w:val="00205057"/>
    <w:rsid w:val="00205F2E"/>
    <w:rsid w:val="002136B0"/>
    <w:rsid w:val="002149BB"/>
    <w:rsid w:val="0021774B"/>
    <w:rsid w:val="002260E9"/>
    <w:rsid w:val="002346E6"/>
    <w:rsid w:val="00247EBB"/>
    <w:rsid w:val="00250224"/>
    <w:rsid w:val="0025089A"/>
    <w:rsid w:val="00252A09"/>
    <w:rsid w:val="00270889"/>
    <w:rsid w:val="00280A74"/>
    <w:rsid w:val="002865E3"/>
    <w:rsid w:val="002945AC"/>
    <w:rsid w:val="002A70DB"/>
    <w:rsid w:val="002D32B0"/>
    <w:rsid w:val="002F1970"/>
    <w:rsid w:val="003117E8"/>
    <w:rsid w:val="00322F3C"/>
    <w:rsid w:val="00326AAF"/>
    <w:rsid w:val="00351D5A"/>
    <w:rsid w:val="00374096"/>
    <w:rsid w:val="003A276A"/>
    <w:rsid w:val="003B4DA3"/>
    <w:rsid w:val="003B5382"/>
    <w:rsid w:val="003C65D5"/>
    <w:rsid w:val="003D243C"/>
    <w:rsid w:val="004264A3"/>
    <w:rsid w:val="004303FC"/>
    <w:rsid w:val="004361DF"/>
    <w:rsid w:val="004510EF"/>
    <w:rsid w:val="00457B9B"/>
    <w:rsid w:val="00461296"/>
    <w:rsid w:val="004650D0"/>
    <w:rsid w:val="00465178"/>
    <w:rsid w:val="00497753"/>
    <w:rsid w:val="004B01CA"/>
    <w:rsid w:val="004D0E17"/>
    <w:rsid w:val="004D1911"/>
    <w:rsid w:val="004D32A1"/>
    <w:rsid w:val="004E4609"/>
    <w:rsid w:val="0052109D"/>
    <w:rsid w:val="00535AB7"/>
    <w:rsid w:val="005365FC"/>
    <w:rsid w:val="00550365"/>
    <w:rsid w:val="005514D0"/>
    <w:rsid w:val="00551D46"/>
    <w:rsid w:val="005539EC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E57EF"/>
    <w:rsid w:val="00606DD1"/>
    <w:rsid w:val="00676BA2"/>
    <w:rsid w:val="006867D2"/>
    <w:rsid w:val="00687658"/>
    <w:rsid w:val="00695E11"/>
    <w:rsid w:val="006A23D4"/>
    <w:rsid w:val="006A47F7"/>
    <w:rsid w:val="006B0FC4"/>
    <w:rsid w:val="006B255B"/>
    <w:rsid w:val="006D3CB1"/>
    <w:rsid w:val="006D3D0E"/>
    <w:rsid w:val="006F45B2"/>
    <w:rsid w:val="00700A98"/>
    <w:rsid w:val="00705F2B"/>
    <w:rsid w:val="00762D02"/>
    <w:rsid w:val="00770F91"/>
    <w:rsid w:val="00771D5D"/>
    <w:rsid w:val="00796F66"/>
    <w:rsid w:val="007A200C"/>
    <w:rsid w:val="007A3B56"/>
    <w:rsid w:val="007B2A4A"/>
    <w:rsid w:val="007B7CAB"/>
    <w:rsid w:val="007D31D8"/>
    <w:rsid w:val="007D732C"/>
    <w:rsid w:val="00822C7F"/>
    <w:rsid w:val="0082755D"/>
    <w:rsid w:val="00843710"/>
    <w:rsid w:val="00860B24"/>
    <w:rsid w:val="00885466"/>
    <w:rsid w:val="0089671D"/>
    <w:rsid w:val="008B29ED"/>
    <w:rsid w:val="008D2FED"/>
    <w:rsid w:val="008E1548"/>
    <w:rsid w:val="008E7811"/>
    <w:rsid w:val="008F0E38"/>
    <w:rsid w:val="008F55CE"/>
    <w:rsid w:val="00904877"/>
    <w:rsid w:val="009227CB"/>
    <w:rsid w:val="0092689B"/>
    <w:rsid w:val="00943417"/>
    <w:rsid w:val="00991468"/>
    <w:rsid w:val="009A233D"/>
    <w:rsid w:val="009A28EB"/>
    <w:rsid w:val="009A5AEE"/>
    <w:rsid w:val="009D4460"/>
    <w:rsid w:val="009E438C"/>
    <w:rsid w:val="00A0424E"/>
    <w:rsid w:val="00A21320"/>
    <w:rsid w:val="00A372AD"/>
    <w:rsid w:val="00A57AE1"/>
    <w:rsid w:val="00A7237B"/>
    <w:rsid w:val="00A81F9A"/>
    <w:rsid w:val="00A833E5"/>
    <w:rsid w:val="00A877B7"/>
    <w:rsid w:val="00AA5B80"/>
    <w:rsid w:val="00AC650A"/>
    <w:rsid w:val="00AE08CA"/>
    <w:rsid w:val="00AF5473"/>
    <w:rsid w:val="00B05B15"/>
    <w:rsid w:val="00B071F8"/>
    <w:rsid w:val="00B17E7F"/>
    <w:rsid w:val="00B2369F"/>
    <w:rsid w:val="00B23D3B"/>
    <w:rsid w:val="00B257ED"/>
    <w:rsid w:val="00B2616C"/>
    <w:rsid w:val="00B26C94"/>
    <w:rsid w:val="00B3451A"/>
    <w:rsid w:val="00B566F9"/>
    <w:rsid w:val="00B66FF9"/>
    <w:rsid w:val="00B73EF0"/>
    <w:rsid w:val="00B85834"/>
    <w:rsid w:val="00B93E57"/>
    <w:rsid w:val="00BA0189"/>
    <w:rsid w:val="00BC0337"/>
    <w:rsid w:val="00BC084C"/>
    <w:rsid w:val="00BF40CA"/>
    <w:rsid w:val="00BF7EC6"/>
    <w:rsid w:val="00C03599"/>
    <w:rsid w:val="00C14759"/>
    <w:rsid w:val="00C14B9D"/>
    <w:rsid w:val="00C17B1B"/>
    <w:rsid w:val="00C2055B"/>
    <w:rsid w:val="00C24CA3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46E7E"/>
    <w:rsid w:val="00D51AD0"/>
    <w:rsid w:val="00D51DFB"/>
    <w:rsid w:val="00D72691"/>
    <w:rsid w:val="00D91BA0"/>
    <w:rsid w:val="00DA3381"/>
    <w:rsid w:val="00DA3A6D"/>
    <w:rsid w:val="00DA3BB0"/>
    <w:rsid w:val="00DE354B"/>
    <w:rsid w:val="00DE36BF"/>
    <w:rsid w:val="00DF2DBC"/>
    <w:rsid w:val="00DF626C"/>
    <w:rsid w:val="00E06951"/>
    <w:rsid w:val="00E173A3"/>
    <w:rsid w:val="00E33212"/>
    <w:rsid w:val="00E62F8B"/>
    <w:rsid w:val="00E63342"/>
    <w:rsid w:val="00E63D77"/>
    <w:rsid w:val="00E70FE6"/>
    <w:rsid w:val="00E71B72"/>
    <w:rsid w:val="00E72B7F"/>
    <w:rsid w:val="00E75EAB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62EE0"/>
    <w:rsid w:val="00F80704"/>
    <w:rsid w:val="00F8396E"/>
    <w:rsid w:val="00FA01D6"/>
    <w:rsid w:val="00FB7F53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ABDULAZIZ MOHAMMED ALI SAAD</cp:lastModifiedBy>
  <cp:revision>2</cp:revision>
  <dcterms:created xsi:type="dcterms:W3CDTF">2025-06-02T20:00:00Z</dcterms:created>
  <dcterms:modified xsi:type="dcterms:W3CDTF">2025-06-02T20:00:00Z</dcterms:modified>
</cp:coreProperties>
</file>